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985997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85997" w:rsidRDefault="0098599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136F7" w:rsidRPr="004B6748" w:rsidRDefault="00456543" w:rsidP="00E14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12">
        <w:rPr>
          <w:rFonts w:ascii="Times New Roman" w:hAnsi="Times New Roman" w:cs="Times New Roman"/>
          <w:b/>
          <w:sz w:val="28"/>
          <w:szCs w:val="28"/>
        </w:rPr>
        <w:t>Отчет</w:t>
      </w:r>
      <w:r w:rsidR="00E144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муниципальной программы </w:t>
      </w:r>
      <w:r w:rsidR="004B6748">
        <w:rPr>
          <w:rFonts w:ascii="Times New Roman" w:hAnsi="Times New Roman"/>
          <w:sz w:val="28"/>
          <w:szCs w:val="28"/>
        </w:rPr>
        <w:t xml:space="preserve"> </w:t>
      </w:r>
      <w:r w:rsidR="004B6748" w:rsidRPr="004B6748">
        <w:rPr>
          <w:rFonts w:ascii="Times New Roman" w:hAnsi="Times New Roman"/>
          <w:b/>
          <w:bCs/>
          <w:sz w:val="28"/>
          <w:szCs w:val="28"/>
        </w:rPr>
        <w:t>"Энергосбережение и повышение энергетической эффективности на территории Гражданцевского сельсовета Северного района Новосибирской области на 2022 – 2027 гг.»</w:t>
      </w:r>
      <w:r w:rsidR="00F136F7" w:rsidRPr="004B6748">
        <w:rPr>
          <w:rFonts w:ascii="Times New Roman" w:hAnsi="Times New Roman" w:cs="Times New Roman"/>
          <w:b/>
          <w:sz w:val="28"/>
          <w:szCs w:val="28"/>
        </w:rPr>
        <w:t>.</w:t>
      </w:r>
    </w:p>
    <w:p w:rsidR="000828EB" w:rsidRDefault="000828EB" w:rsidP="00F136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6F7" w:rsidRDefault="00F136F7" w:rsidP="00F136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452F7F" w:rsidRPr="00985997" w:rsidRDefault="00452F7F" w:rsidP="00422ADC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На реализацию данной программы </w:t>
      </w:r>
      <w:r w:rsidR="00985997">
        <w:rPr>
          <w:rFonts w:ascii="Times New Roman" w:hAnsi="Times New Roman" w:cs="Times New Roman"/>
          <w:sz w:val="24"/>
          <w:szCs w:val="24"/>
        </w:rPr>
        <w:t>в 20</w:t>
      </w:r>
      <w:r w:rsidR="00CD7F66">
        <w:rPr>
          <w:rFonts w:ascii="Times New Roman" w:hAnsi="Times New Roman" w:cs="Times New Roman"/>
          <w:sz w:val="24"/>
          <w:szCs w:val="24"/>
        </w:rPr>
        <w:t>21</w:t>
      </w:r>
      <w:r w:rsidR="00985997">
        <w:rPr>
          <w:rFonts w:ascii="Times New Roman" w:hAnsi="Times New Roman" w:cs="Times New Roman"/>
          <w:sz w:val="24"/>
          <w:szCs w:val="24"/>
        </w:rPr>
        <w:t xml:space="preserve"> году из</w:t>
      </w:r>
      <w:r w:rsidRPr="00985997">
        <w:rPr>
          <w:rFonts w:ascii="Times New Roman" w:hAnsi="Times New Roman" w:cs="Times New Roman"/>
          <w:sz w:val="24"/>
          <w:szCs w:val="24"/>
        </w:rPr>
        <w:t xml:space="preserve"> местно</w:t>
      </w:r>
      <w:r w:rsidR="00985997">
        <w:rPr>
          <w:rFonts w:ascii="Times New Roman" w:hAnsi="Times New Roman" w:cs="Times New Roman"/>
          <w:sz w:val="24"/>
          <w:szCs w:val="24"/>
        </w:rPr>
        <w:t>го</w:t>
      </w:r>
      <w:r w:rsidRPr="00985997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85997">
        <w:rPr>
          <w:rFonts w:ascii="Times New Roman" w:hAnsi="Times New Roman" w:cs="Times New Roman"/>
          <w:sz w:val="24"/>
          <w:szCs w:val="24"/>
        </w:rPr>
        <w:t>а</w:t>
      </w:r>
      <w:r w:rsidRPr="00985997">
        <w:rPr>
          <w:rFonts w:ascii="Times New Roman" w:hAnsi="Times New Roman" w:cs="Times New Roman"/>
          <w:sz w:val="24"/>
          <w:szCs w:val="24"/>
        </w:rPr>
        <w:t xml:space="preserve"> </w:t>
      </w:r>
      <w:r w:rsidR="00B7493D">
        <w:rPr>
          <w:rFonts w:ascii="Times New Roman" w:hAnsi="Times New Roman" w:cs="Times New Roman"/>
          <w:sz w:val="24"/>
          <w:szCs w:val="24"/>
        </w:rPr>
        <w:t xml:space="preserve">на уличное освещение </w:t>
      </w:r>
      <w:r w:rsidR="00985997">
        <w:rPr>
          <w:rFonts w:ascii="Times New Roman" w:hAnsi="Times New Roman" w:cs="Times New Roman"/>
          <w:sz w:val="24"/>
          <w:szCs w:val="24"/>
        </w:rPr>
        <w:t xml:space="preserve">было потрачено </w:t>
      </w:r>
      <w:r w:rsidR="003922A6">
        <w:rPr>
          <w:rFonts w:ascii="Times New Roman" w:hAnsi="Times New Roman" w:cs="Times New Roman"/>
          <w:sz w:val="24"/>
          <w:szCs w:val="24"/>
        </w:rPr>
        <w:t>153,7</w:t>
      </w:r>
      <w:r w:rsidRPr="00985997">
        <w:rPr>
          <w:rFonts w:ascii="Times New Roman" w:hAnsi="Times New Roman" w:cs="Times New Roman"/>
          <w:sz w:val="24"/>
          <w:szCs w:val="24"/>
        </w:rPr>
        <w:t xml:space="preserve"> тыс. рублей, которые предусмотрены на выполнение  следующих мероприятий:</w:t>
      </w:r>
    </w:p>
    <w:p w:rsidR="00F1367D" w:rsidRPr="00985997" w:rsidRDefault="00F1367D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- размещение на официальном сайте МО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</w:r>
      <w:r w:rsidR="0020360F" w:rsidRPr="00985997">
        <w:rPr>
          <w:rFonts w:ascii="Times New Roman" w:hAnsi="Times New Roman" w:cs="Times New Roman"/>
          <w:sz w:val="24"/>
          <w:szCs w:val="24"/>
        </w:rPr>
        <w:t>;</w:t>
      </w:r>
    </w:p>
    <w:p w:rsidR="00F136F7" w:rsidRPr="00985997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- замена ламп </w:t>
      </w:r>
      <w:r w:rsidR="00422ADC" w:rsidRPr="00985997">
        <w:rPr>
          <w:rFonts w:ascii="Times New Roman" w:hAnsi="Times New Roman" w:cs="Times New Roman"/>
          <w:sz w:val="24"/>
          <w:szCs w:val="24"/>
        </w:rPr>
        <w:t>уличного освещения</w:t>
      </w:r>
      <w:r w:rsidR="0020360F" w:rsidRPr="00985997">
        <w:rPr>
          <w:rFonts w:ascii="Times New Roman" w:hAnsi="Times New Roman" w:cs="Times New Roman"/>
          <w:sz w:val="24"/>
          <w:szCs w:val="24"/>
        </w:rPr>
        <w:t>;</w:t>
      </w:r>
    </w:p>
    <w:p w:rsidR="00452F7F" w:rsidRPr="00985997" w:rsidRDefault="00452F7F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- </w:t>
      </w:r>
      <w:r w:rsidR="00422ADC" w:rsidRPr="00985997">
        <w:rPr>
          <w:rFonts w:ascii="Times New Roman" w:hAnsi="Times New Roman" w:cs="Times New Roman"/>
          <w:sz w:val="24"/>
          <w:szCs w:val="24"/>
        </w:rPr>
        <w:t>уличное освещение;</w:t>
      </w:r>
    </w:p>
    <w:p w:rsidR="00F136F7" w:rsidRPr="00985997" w:rsidRDefault="00F136F7" w:rsidP="00422A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997"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энергосбережение и повышение энергетической эффективности на территории Гражданцевского сельсовета Северного района Новосибирской области, достигнутые за отчетный период.</w:t>
      </w:r>
    </w:p>
    <w:p w:rsidR="00B9197D" w:rsidRDefault="00B9197D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F85" w:rsidRPr="00B9197D">
        <w:rPr>
          <w:rFonts w:ascii="Times New Roman" w:hAnsi="Times New Roman" w:cs="Times New Roman"/>
          <w:sz w:val="24"/>
          <w:szCs w:val="24"/>
        </w:rPr>
        <w:t>- Обеспечен контроль над эффективны</w:t>
      </w:r>
      <w:r>
        <w:rPr>
          <w:rFonts w:ascii="Times New Roman" w:hAnsi="Times New Roman" w:cs="Times New Roman"/>
          <w:sz w:val="24"/>
          <w:szCs w:val="24"/>
        </w:rPr>
        <w:t>м использованием энергоресурсов;</w:t>
      </w:r>
    </w:p>
    <w:p w:rsidR="00422ADC" w:rsidRPr="00B9197D" w:rsidRDefault="00154F85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97D">
        <w:rPr>
          <w:rFonts w:ascii="Times New Roman" w:hAnsi="Times New Roman" w:cs="Times New Roman"/>
          <w:sz w:val="24"/>
          <w:szCs w:val="24"/>
        </w:rPr>
        <w:t xml:space="preserve"> </w:t>
      </w:r>
      <w:r w:rsidR="00B9197D" w:rsidRPr="00B9197D">
        <w:rPr>
          <w:rFonts w:ascii="Times New Roman" w:hAnsi="Times New Roman" w:cs="Times New Roman"/>
          <w:sz w:val="24"/>
          <w:szCs w:val="24"/>
        </w:rPr>
        <w:t>- Проведен инструктаж с сотрудниками по методам энергосбережения и повышения энергетической эффективности;</w:t>
      </w:r>
    </w:p>
    <w:p w:rsidR="0059451A" w:rsidRPr="00985997" w:rsidRDefault="00154F85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451A" w:rsidRPr="00985997">
        <w:rPr>
          <w:rFonts w:ascii="Times New Roman" w:hAnsi="Times New Roman" w:cs="Times New Roman"/>
          <w:sz w:val="24"/>
          <w:szCs w:val="24"/>
        </w:rPr>
        <w:t>Средства использовались строго по целевому назначению.</w:t>
      </w:r>
    </w:p>
    <w:p w:rsidR="0020360F" w:rsidRPr="00985997" w:rsidRDefault="0020360F" w:rsidP="00B7493D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85997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A21A67" w:rsidRPr="00A21A67" w:rsidRDefault="00B7493D" w:rsidP="00A21A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A67">
        <w:rPr>
          <w:rFonts w:ascii="Times New Roman" w:hAnsi="Times New Roman" w:cs="Times New Roman"/>
          <w:sz w:val="24"/>
          <w:szCs w:val="24"/>
        </w:rPr>
        <w:t>По результатам проведенной оценки значение эффективности реализации муниципальной программы позволяет признать удовлетворительный уровень эффективности реализации муниципальной программы</w:t>
      </w:r>
      <w:r w:rsidR="00A21A67" w:rsidRPr="00A21A67">
        <w:rPr>
          <w:rFonts w:ascii="Times New Roman" w:hAnsi="Times New Roman" w:cs="Times New Roman"/>
          <w:sz w:val="24"/>
          <w:szCs w:val="24"/>
        </w:rPr>
        <w:t>.</w:t>
      </w:r>
      <w:r w:rsidRPr="00A21A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73E5" w:rsidRPr="00B7493D" w:rsidRDefault="002273E5" w:rsidP="002273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93D">
        <w:rPr>
          <w:rFonts w:ascii="Times New Roman" w:hAnsi="Times New Roman" w:cs="Times New Roman"/>
          <w:b/>
          <w:sz w:val="24"/>
          <w:szCs w:val="24"/>
        </w:rPr>
        <w:t>В ходе дальнейшей реализации Программы планируется достичь следующих показателей:</w:t>
      </w:r>
    </w:p>
    <w:p w:rsidR="002273E5" w:rsidRPr="00985997" w:rsidRDefault="002273E5" w:rsidP="002273E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Энергосбережение и повышение энергетической эффективности в уличном освещении</w:t>
      </w:r>
      <w:r w:rsidR="00FE4AFE" w:rsidRPr="00985997">
        <w:rPr>
          <w:rFonts w:ascii="Times New Roman" w:hAnsi="Times New Roman" w:cs="Times New Roman"/>
          <w:sz w:val="24"/>
          <w:szCs w:val="24"/>
        </w:rPr>
        <w:t>;</w:t>
      </w:r>
    </w:p>
    <w:p w:rsidR="002273E5" w:rsidRPr="00985997" w:rsidRDefault="002273E5" w:rsidP="002273E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Обеспечение учета потребляемых ресурсов;</w:t>
      </w:r>
    </w:p>
    <w:p w:rsidR="0020360F" w:rsidRPr="00985997" w:rsidRDefault="0020360F" w:rsidP="002273E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Усил</w:t>
      </w:r>
      <w:r w:rsidR="002273E5" w:rsidRPr="00985997">
        <w:rPr>
          <w:rFonts w:ascii="Times New Roman" w:hAnsi="Times New Roman" w:cs="Times New Roman"/>
          <w:sz w:val="24"/>
          <w:szCs w:val="24"/>
        </w:rPr>
        <w:t>ение</w:t>
      </w:r>
      <w:r w:rsidRPr="00985997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2273E5" w:rsidRPr="00985997">
        <w:rPr>
          <w:rFonts w:ascii="Times New Roman" w:hAnsi="Times New Roman" w:cs="Times New Roman"/>
          <w:sz w:val="24"/>
          <w:szCs w:val="24"/>
        </w:rPr>
        <w:t>я</w:t>
      </w:r>
      <w:r w:rsidRPr="00985997">
        <w:rPr>
          <w:rFonts w:ascii="Times New Roman" w:hAnsi="Times New Roman" w:cs="Times New Roman"/>
          <w:sz w:val="24"/>
          <w:szCs w:val="24"/>
        </w:rPr>
        <w:t xml:space="preserve"> над ходом выполнения программы со стороны ответственных исполнителей</w:t>
      </w:r>
      <w:r w:rsidR="00422ADC" w:rsidRPr="00985997">
        <w:rPr>
          <w:rFonts w:ascii="Times New Roman" w:hAnsi="Times New Roman" w:cs="Times New Roman"/>
          <w:sz w:val="24"/>
          <w:szCs w:val="24"/>
        </w:rPr>
        <w:t>.</w:t>
      </w:r>
    </w:p>
    <w:p w:rsidR="0020360F" w:rsidRPr="00985997" w:rsidRDefault="0020360F" w:rsidP="00422A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136F7" w:rsidRPr="00B9197D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97D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F136F7" w:rsidRPr="00B9197D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97D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</w:t>
      </w:r>
      <w:r w:rsidR="00814801" w:rsidRPr="00B9197D">
        <w:rPr>
          <w:rFonts w:ascii="Times New Roman" w:hAnsi="Times New Roman" w:cs="Times New Roman"/>
          <w:sz w:val="24"/>
          <w:szCs w:val="24"/>
        </w:rPr>
        <w:t xml:space="preserve">     </w:t>
      </w:r>
      <w:r w:rsidR="00E972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9197D">
        <w:rPr>
          <w:rFonts w:ascii="Times New Roman" w:hAnsi="Times New Roman" w:cs="Times New Roman"/>
          <w:sz w:val="24"/>
          <w:szCs w:val="24"/>
        </w:rPr>
        <w:t xml:space="preserve">  </w:t>
      </w:r>
      <w:r w:rsidR="00422ADC" w:rsidRPr="00B9197D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456543" w:rsidRDefault="00456543" w:rsidP="00456543">
      <w:pPr>
        <w:tabs>
          <w:tab w:val="left" w:pos="1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06B3" w:rsidRDefault="003206B3"/>
    <w:p w:rsidR="00DF744D" w:rsidRDefault="00DF744D"/>
    <w:p w:rsidR="00DF744D" w:rsidRDefault="00DF744D">
      <w:r>
        <w:lastRenderedPageBreak/>
        <w:t>Анализ значений целевых показателей муниципальной Программы так же показывает положительную тенденцию в области энергосбережения и повышения энергетической эффективности в муниципальном 8 образовании городской округ Сызрань.</w:t>
      </w:r>
    </w:p>
    <w:p w:rsidR="00B9197D" w:rsidRDefault="00B9197D"/>
    <w:p w:rsidR="00B9197D" w:rsidRDefault="00B9197D">
      <w:r>
        <w:t xml:space="preserve">проверки Рабочий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Организация</w:t>
      </w:r>
      <w:proofErr w:type="gramEnd"/>
      <w:r>
        <w:t xml:space="preserve"> и контроль - - - - - Без затрат 8 работы прибора учета, своевременное принятие мер по устранению неполадок</w:t>
      </w:r>
    </w:p>
    <w:p w:rsidR="00B9197D" w:rsidRDefault="00B9197D"/>
    <w:p w:rsidR="00B9197D" w:rsidRDefault="00B9197D">
      <w:r>
        <w:t>Своевременная передача показаний прибора учета</w:t>
      </w:r>
    </w:p>
    <w:p w:rsidR="00B9197D" w:rsidRDefault="00B9197D">
      <w:r>
        <w:t xml:space="preserve">Реализация режимных моментов по своевременному включению и выключению </w:t>
      </w:r>
      <w:proofErr w:type="spellStart"/>
      <w:r>
        <w:t>электропотребителей</w:t>
      </w:r>
      <w:proofErr w:type="spellEnd"/>
    </w:p>
    <w:p w:rsidR="00B9197D" w:rsidRDefault="00B9197D">
      <w:r>
        <w:t>Соблюдение графиков светового режима в помещениях.</w:t>
      </w:r>
    </w:p>
    <w:p w:rsidR="00B9197D" w:rsidRDefault="00B9197D"/>
    <w:p w:rsidR="00B9197D" w:rsidRDefault="00B9197D"/>
    <w:sectPr w:rsidR="00B9197D" w:rsidSect="00162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2C17"/>
    <w:multiLevelType w:val="hybridMultilevel"/>
    <w:tmpl w:val="D7162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73793"/>
    <w:multiLevelType w:val="hybridMultilevel"/>
    <w:tmpl w:val="11C4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6F7"/>
    <w:rsid w:val="000828EB"/>
    <w:rsid w:val="00154F85"/>
    <w:rsid w:val="0016213F"/>
    <w:rsid w:val="001E7A20"/>
    <w:rsid w:val="0020360F"/>
    <w:rsid w:val="002273E5"/>
    <w:rsid w:val="003206B3"/>
    <w:rsid w:val="003922A6"/>
    <w:rsid w:val="00422ADC"/>
    <w:rsid w:val="00452F7F"/>
    <w:rsid w:val="00456543"/>
    <w:rsid w:val="004B6748"/>
    <w:rsid w:val="0059451A"/>
    <w:rsid w:val="00726DA1"/>
    <w:rsid w:val="007651BF"/>
    <w:rsid w:val="007D2094"/>
    <w:rsid w:val="00814801"/>
    <w:rsid w:val="00985997"/>
    <w:rsid w:val="009A39B8"/>
    <w:rsid w:val="00A21A67"/>
    <w:rsid w:val="00A72A88"/>
    <w:rsid w:val="00B7493D"/>
    <w:rsid w:val="00B9197D"/>
    <w:rsid w:val="00CD7F66"/>
    <w:rsid w:val="00DF744D"/>
    <w:rsid w:val="00E14412"/>
    <w:rsid w:val="00E972D1"/>
    <w:rsid w:val="00EF4DCF"/>
    <w:rsid w:val="00F1367D"/>
    <w:rsid w:val="00F136F7"/>
    <w:rsid w:val="00FE4AFE"/>
    <w:rsid w:val="00FF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6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36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21</cp:revision>
  <cp:lastPrinted>2022-02-18T04:24:00Z</cp:lastPrinted>
  <dcterms:created xsi:type="dcterms:W3CDTF">2016-07-21T04:33:00Z</dcterms:created>
  <dcterms:modified xsi:type="dcterms:W3CDTF">2022-02-18T04:24:00Z</dcterms:modified>
</cp:coreProperties>
</file>